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747D7D" w14:textId="77777777" w:rsidR="00780EB5" w:rsidRDefault="00A01F4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Государственное учреждение образования</w:t>
      </w:r>
    </w:p>
    <w:p w14:paraId="5BFEFD20" w14:textId="77777777" w:rsidR="00780EB5" w:rsidRDefault="00A01F4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“БЕЛОРУССКИЙ ГОСУДАРСТВЕННЫЙ УНИВЕРСИТЕТ ИНФОРМАТИКИ И РАДИОЭЛЕКТРОНИКИ”</w:t>
      </w:r>
    </w:p>
    <w:p w14:paraId="60419C53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01704FA" w14:textId="77777777" w:rsidR="00780EB5" w:rsidRDefault="00A01F4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Кафедра: Интеллектуальных информационных технологий</w:t>
      </w:r>
    </w:p>
    <w:p w14:paraId="1E26C915" w14:textId="77777777" w:rsidR="00780EB5" w:rsidRDefault="00A01F4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Дисциплина: Средства и методы защиты информации в интеллектуальных системах</w:t>
      </w:r>
    </w:p>
    <w:p w14:paraId="50FCF16F" w14:textId="77777777" w:rsidR="00780EB5" w:rsidRDefault="00780EB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C7221E" w14:textId="77777777" w:rsidR="00780EB5" w:rsidRDefault="00780EB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7496DC" w14:textId="77777777" w:rsidR="00780EB5" w:rsidRDefault="00780EB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CC7E72" w14:textId="77777777" w:rsidR="00780EB5" w:rsidRDefault="00780EB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1B8D18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300959A" w14:textId="77777777" w:rsidR="00780EB5" w:rsidRDefault="00780EB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8782484" w14:textId="77777777" w:rsidR="00780EB5" w:rsidRDefault="00780EB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1DB831" w14:textId="77777777" w:rsidR="00780EB5" w:rsidRDefault="00780EB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2FFA47" w14:textId="77777777" w:rsidR="00780EB5" w:rsidRDefault="00780EB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A164C2" w14:textId="77777777" w:rsidR="00780EB5" w:rsidRDefault="00A01F49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Отчет по лабораторной работе № 3</w:t>
      </w:r>
    </w:p>
    <w:p w14:paraId="34A3670E" w14:textId="507C3EA1" w:rsidR="00780EB5" w:rsidRDefault="00A01F49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“</w:t>
      </w:r>
      <w:r>
        <w:rPr>
          <w:rFonts w:ascii="Times New Roman" w:eastAsia="Times New Roman" w:hAnsi="Times New Roman" w:cs="Times New Roman"/>
          <w:b/>
          <w:sz w:val="30"/>
          <w:szCs w:val="30"/>
          <w:lang w:val="ru-RU"/>
        </w:rPr>
        <w:t>Режимы применения блочных шифров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”</w:t>
      </w:r>
    </w:p>
    <w:p w14:paraId="7BB5523C" w14:textId="77777777" w:rsidR="00780EB5" w:rsidRDefault="00780EB5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7620B2F1" w14:textId="77777777" w:rsidR="00780EB5" w:rsidRDefault="00780EB5"/>
    <w:p w14:paraId="5F7DBE29" w14:textId="77777777" w:rsidR="00780EB5" w:rsidRDefault="00780EB5"/>
    <w:p w14:paraId="75F51969" w14:textId="77777777" w:rsidR="00780EB5" w:rsidRDefault="00780EB5"/>
    <w:p w14:paraId="56DCCE46" w14:textId="77777777" w:rsidR="00780EB5" w:rsidRDefault="00780EB5"/>
    <w:p w14:paraId="51496293" w14:textId="77777777" w:rsidR="00A01F49" w:rsidRDefault="00A01F49" w:rsidP="00A01F49"/>
    <w:p w14:paraId="07578D01" w14:textId="6773481A" w:rsidR="00A01F49" w:rsidRDefault="00A01F49" w:rsidP="00A01F49"/>
    <w:p w14:paraId="4CA2063B" w14:textId="7ED5D7C7" w:rsidR="00A01F49" w:rsidRDefault="00A01F49" w:rsidP="00A01F49"/>
    <w:p w14:paraId="6CC3DF08" w14:textId="31502BEB" w:rsidR="00A01F49" w:rsidRDefault="00A01F49" w:rsidP="00A01F49"/>
    <w:p w14:paraId="6BB1B381" w14:textId="77777777" w:rsidR="00A01F49" w:rsidRDefault="00A01F49" w:rsidP="00A01F49"/>
    <w:p w14:paraId="44C90C8C" w14:textId="77777777" w:rsidR="00A01F49" w:rsidRDefault="00A01F49" w:rsidP="00A01F49"/>
    <w:p w14:paraId="6FF31EA3" w14:textId="77777777" w:rsidR="00A01F49" w:rsidRDefault="00A01F49" w:rsidP="00A01F49"/>
    <w:p w14:paraId="5CEB53DE" w14:textId="77777777" w:rsidR="00A01F49" w:rsidRDefault="00A01F49" w:rsidP="00A01F49"/>
    <w:p w14:paraId="4AFD40D7" w14:textId="77777777" w:rsidR="00A01F49" w:rsidRDefault="00A01F49" w:rsidP="00A01F49">
      <w:pPr>
        <w:ind w:left="57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14:paraId="70AD6619" w14:textId="77777777" w:rsidR="00A01F49" w:rsidRPr="002E31DB" w:rsidRDefault="00A01F49" w:rsidP="00A01F49">
      <w:pPr>
        <w:ind w:left="57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гр.</w:t>
      </w:r>
      <w:r w:rsidRPr="002E31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221701 </w:t>
      </w:r>
    </w:p>
    <w:p w14:paraId="4732BFCC" w14:textId="3787F1E0" w:rsidR="00A01F49" w:rsidRPr="002E31DB" w:rsidRDefault="00CA6D30" w:rsidP="00A01F49">
      <w:pPr>
        <w:ind w:left="57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Телица И.Д</w:t>
      </w:r>
      <w:bookmarkStart w:id="0" w:name="_GoBack"/>
      <w:bookmarkEnd w:id="0"/>
      <w:r w:rsidR="00A01F4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0F4D28D" w14:textId="77777777" w:rsidR="00A01F49" w:rsidRDefault="00A01F49" w:rsidP="00A01F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B3E0BBE" w14:textId="77777777" w:rsidR="00A01F49" w:rsidRDefault="00A01F49" w:rsidP="00A01F49">
      <w:pPr>
        <w:ind w:left="57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14:paraId="26554B6C" w14:textId="77777777" w:rsidR="00A01F49" w:rsidRPr="002E31DB" w:rsidRDefault="00A01F49" w:rsidP="00A01F49">
      <w:pPr>
        <w:ind w:left="57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Захаров В.В.</w:t>
      </w:r>
    </w:p>
    <w:p w14:paraId="313B338B" w14:textId="77777777" w:rsidR="00A01F49" w:rsidRDefault="00A01F49" w:rsidP="00A01F49">
      <w:pPr>
        <w:ind w:left="5760"/>
        <w:rPr>
          <w:rFonts w:ascii="Times New Roman" w:eastAsia="Times New Roman" w:hAnsi="Times New Roman" w:cs="Times New Roman"/>
          <w:sz w:val="28"/>
          <w:szCs w:val="28"/>
        </w:rPr>
      </w:pPr>
    </w:p>
    <w:p w14:paraId="47353602" w14:textId="77777777" w:rsidR="00A01F49" w:rsidRDefault="00A01F49" w:rsidP="00A01F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65D4C0" w14:textId="77777777" w:rsidR="00A01F49" w:rsidRDefault="00A01F49" w:rsidP="00A01F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3633F7" w14:textId="1B40539A" w:rsidR="00780EB5" w:rsidRPr="00A01F49" w:rsidRDefault="00A01F49" w:rsidP="00A01F49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 202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44743FB4" w14:textId="77777777" w:rsidR="00780EB5" w:rsidRDefault="00A01F49">
      <w:pPr>
        <w:pStyle w:val="4"/>
      </w:pPr>
      <w:bookmarkStart w:id="1" w:name="_10zyi4g1nt1b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</w:t>
      </w:r>
      <w:r>
        <w:t xml:space="preserve">: </w:t>
      </w:r>
    </w:p>
    <w:p w14:paraId="3ABCC657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Изучить различия стандартов и режимов шифрования.</w:t>
      </w:r>
    </w:p>
    <w:p w14:paraId="7711CB4C" w14:textId="77777777" w:rsidR="00780EB5" w:rsidRDefault="00A01F49">
      <w:pPr>
        <w:pStyle w:val="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" w:name="_gl8o1xw3chrw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Задача</w:t>
      </w:r>
      <w:r>
        <w:rPr>
          <w:b/>
          <w:color w:val="000000"/>
        </w:rPr>
        <w:t>:</w:t>
      </w:r>
    </w:p>
    <w:p w14:paraId="00B11EB2" w14:textId="77777777" w:rsidR="00780EB5" w:rsidRDefault="00A01F4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1) Зашифровать предложенные изображения всеми возможными алгоритмами во всех возможных режимах. Результаты шифрования отразить в отчете в виде скриншотов.</w:t>
      </w:r>
    </w:p>
    <w:p w14:paraId="25F33E59" w14:textId="77777777" w:rsidR="00780EB5" w:rsidRDefault="00A01F4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2)  Оценить полученные результаты и объяснить их причины.</w:t>
      </w:r>
    </w:p>
    <w:p w14:paraId="7FABB233" w14:textId="77777777" w:rsidR="00780EB5" w:rsidRDefault="00A01F4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3) Дать рекомендации по применению алгоритмов шифрования и их режимов в зависимости от типов изображения, шифрования и особенностей применения.</w:t>
      </w:r>
    </w:p>
    <w:p w14:paraId="78E03A02" w14:textId="77777777" w:rsidR="00780EB5" w:rsidRDefault="00A01F4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4)  Дать ответ на вопрос: как влияет размер блока шифра на результат шифрования и почему?</w:t>
      </w:r>
    </w:p>
    <w:p w14:paraId="4D1E617A" w14:textId="77777777" w:rsidR="00780EB5" w:rsidRDefault="00A01F49">
      <w:pPr>
        <w:shd w:val="clear" w:color="auto" w:fill="FFFFFF"/>
        <w:spacing w:before="240" w:after="240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18E5DD0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DB1BBE4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821708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BA7BD3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2D3967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FFDF89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82F70AD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025185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6FE4FC1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468372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2D6836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039124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DE414C2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1FD0190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231B5CC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182DB4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9E0DA9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47ED9DF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17912CF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CD35E06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CAE951" w14:textId="107105A7" w:rsidR="00780EB5" w:rsidRDefault="00A01F49">
      <w:pPr>
        <w:pStyle w:val="2"/>
        <w:spacing w:before="0"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Ход работы:</w:t>
      </w:r>
    </w:p>
    <w:p w14:paraId="5AF281ED" w14:textId="5CC43D5F" w:rsidR="00CA7571" w:rsidRPr="00CA7571" w:rsidRDefault="00CA7571" w:rsidP="00CA7571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A7571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</w:p>
    <w:p w14:paraId="5A6599CC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Шифрование предложенного рисунка:</w:t>
      </w:r>
    </w:p>
    <w:p w14:paraId="06CA0AFE" w14:textId="77777777" w:rsidR="00780EB5" w:rsidRDefault="00A01F49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 wp14:anchorId="3AEF8D5F" wp14:editId="130F568C">
            <wp:extent cx="3240747" cy="2379492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747" cy="2379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46A9F" w14:textId="77777777" w:rsidR="00780EB5" w:rsidRDefault="00780EB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A4B2003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ECB</w:t>
      </w:r>
    </w:p>
    <w:p w14:paraId="2F181385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E77F4F4" wp14:editId="6AFD020A">
            <wp:extent cx="3167063" cy="228393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283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195AE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C80F2D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ECB</w:t>
      </w:r>
    </w:p>
    <w:p w14:paraId="61FAF874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7442BD4" wp14:editId="5D521099">
            <wp:extent cx="3176588" cy="2294702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294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A6270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AES : CBC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0539A58" wp14:editId="1254F6DE">
            <wp:extent cx="3217703" cy="2322342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7703" cy="2322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F5CE6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DBA0EC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CBC</w:t>
      </w:r>
    </w:p>
    <w:p w14:paraId="24B94E82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08F4E68" wp14:editId="74BFC89D">
            <wp:extent cx="3214688" cy="2297453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297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5A3B8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66C986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CTR</w:t>
      </w:r>
    </w:p>
    <w:p w14:paraId="5D4DE0EF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C803142" wp14:editId="5CEEA57D">
            <wp:extent cx="3267904" cy="2334217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904" cy="2334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B2710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D65C6B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A432E9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41FDC4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Шифрование предложенной диаграммы:</w:t>
      </w:r>
    </w:p>
    <w:p w14:paraId="23B14257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4A4F97A2" wp14:editId="6A78F8EA">
            <wp:extent cx="3252788" cy="234311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2343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AB9ED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CBAD62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ECB</w:t>
      </w:r>
    </w:p>
    <w:p w14:paraId="0BC78536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DF22BC2" wp14:editId="0E8589E5">
            <wp:extent cx="3257550" cy="2324637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324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E1EB8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FD31DD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ECB</w:t>
      </w:r>
    </w:p>
    <w:p w14:paraId="3F6ECDE5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407D68E" wp14:editId="2BBEE08D">
            <wp:extent cx="3257550" cy="2351314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351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D8D8E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8C3F61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6827F5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AES : CBC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4B94854" wp14:editId="6318A6D0">
            <wp:extent cx="3441386" cy="2469979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1386" cy="2469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1B2EE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CA0E88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CBC</w:t>
      </w:r>
    </w:p>
    <w:p w14:paraId="549C487A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3C473C5" wp14:editId="629A3038">
            <wp:extent cx="3453391" cy="2473536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391" cy="2473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55EB1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5E7522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CTR</w:t>
      </w:r>
    </w:p>
    <w:p w14:paraId="05C0621C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038C483" wp14:editId="2CD7AC35">
            <wp:extent cx="3448050" cy="246544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65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08DF6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D2DC47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Шифрование предложенного изображения текстуры: </w:t>
      </w:r>
    </w:p>
    <w:p w14:paraId="1A595554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68F64631" wp14:editId="4AEFB6F1">
            <wp:extent cx="3543300" cy="255905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5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B4091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658FEB3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ECB</w:t>
      </w:r>
    </w:p>
    <w:p w14:paraId="5F2FF4F6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94A2007" wp14:editId="5BBB9CA2">
            <wp:extent cx="3562350" cy="2564109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564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57CB3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1DB81F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ECB</w:t>
      </w:r>
    </w:p>
    <w:p w14:paraId="192D2F9E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774E8DD" wp14:editId="6B164358">
            <wp:extent cx="3600450" cy="2583529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3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887645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CBC</w:t>
      </w:r>
    </w:p>
    <w:p w14:paraId="0F2E25E9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502277BC" wp14:editId="55584F5F">
            <wp:extent cx="3638550" cy="2599864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599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78712466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CBC</w:t>
      </w:r>
    </w:p>
    <w:p w14:paraId="278E4535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7E9D4D1" wp14:editId="20961F95">
            <wp:extent cx="3581400" cy="2574131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74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01C851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6E7889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CTR</w:t>
      </w:r>
    </w:p>
    <w:p w14:paraId="0412E096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A465FCF" wp14:editId="38D66962">
            <wp:extent cx="3619500" cy="2582664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582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E9289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Шифрование фото с малым количеством деталей:</w:t>
      </w:r>
    </w:p>
    <w:p w14:paraId="72888CE0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14959EA2" wp14:editId="4AF37203">
            <wp:extent cx="3505200" cy="2512987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12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157EB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E6DDF7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ECB</w:t>
      </w:r>
    </w:p>
    <w:p w14:paraId="60DE0F7D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869A9AA" wp14:editId="089ED107">
            <wp:extent cx="3600450" cy="2583743"/>
            <wp:effectExtent l="0" t="0" r="0" b="0"/>
            <wp:docPr id="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3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5288B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F1392E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ECB</w:t>
      </w:r>
    </w:p>
    <w:p w14:paraId="732B8DFF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FC5AD2B" wp14:editId="6D912A3A">
            <wp:extent cx="3671071" cy="26289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1071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36C3E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CBC</w:t>
      </w:r>
    </w:p>
    <w:p w14:paraId="5D8C630F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750DEA94" wp14:editId="31ED252E">
            <wp:extent cx="3574028" cy="2565229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028" cy="2565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6DC11CCC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CBC</w:t>
      </w:r>
    </w:p>
    <w:p w14:paraId="247AC2F6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1B82176" wp14:editId="3FE89E35">
            <wp:extent cx="3575849" cy="2549736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5849" cy="2549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60CCB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758EC7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CTR</w:t>
      </w:r>
    </w:p>
    <w:p w14:paraId="47F349A0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A0A3849" wp14:editId="551E2AF9">
            <wp:extent cx="3581400" cy="2569670"/>
            <wp:effectExtent l="0" t="0" r="0" b="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69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C5717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Шифрование фото с большим количеством деталей:</w:t>
      </w:r>
    </w:p>
    <w:p w14:paraId="0085F0A4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0163863A" wp14:editId="62210488">
            <wp:extent cx="3562350" cy="2531143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531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D6A8B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9D1B5B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ECB</w:t>
      </w:r>
    </w:p>
    <w:p w14:paraId="7B2F54A0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7B7CEB8" wp14:editId="51822AB4">
            <wp:extent cx="3586140" cy="2587836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140" cy="2587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E691F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6A3B2C9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ECB</w:t>
      </w:r>
    </w:p>
    <w:p w14:paraId="110EB1C6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9AD2EA2" wp14:editId="53E2BE43">
            <wp:extent cx="3657600" cy="263272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6A9DB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6F27DA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CBC</w:t>
      </w:r>
    </w:p>
    <w:p w14:paraId="3658A240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CAA0022" wp14:editId="60D3F27D">
            <wp:extent cx="3505200" cy="2503714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03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015532BE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CBC</w:t>
      </w:r>
    </w:p>
    <w:p w14:paraId="3C884D0F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E0A92F5" wp14:editId="36B489E9">
            <wp:extent cx="3524250" cy="2497129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497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10E78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794E49D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AES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CTR</w:t>
      </w:r>
    </w:p>
    <w:p w14:paraId="36133EC4" w14:textId="77777777" w:rsidR="00780EB5" w:rsidRDefault="00A01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71B7F5E" wp14:editId="04F21D2E">
            <wp:extent cx="3503488" cy="25146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3488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BB5FA" w14:textId="1F9943FB" w:rsidR="00780EB5" w:rsidRDefault="00CA7571">
      <w:pPr>
        <w:rPr>
          <w:rFonts w:ascii="Times New Roman" w:eastAsia="Times New Roman" w:hAnsi="Times New Roman" w:cs="Times New Roman"/>
          <w:sz w:val="28"/>
          <w:szCs w:val="28"/>
        </w:rPr>
      </w:pPr>
      <w:r w:rsidRPr="00CA757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2.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A01F49">
        <w:rPr>
          <w:rFonts w:ascii="Times New Roman" w:eastAsia="Times New Roman" w:hAnsi="Times New Roman" w:cs="Times New Roman"/>
          <w:sz w:val="28"/>
          <w:szCs w:val="28"/>
        </w:rPr>
        <w:t>Шифр в режиме ECB показал себя хуже всего. На рисунке и диаграмме очертания объектов на изображениях были легко различимы, т.к. части картинок одинакового цвета, шифруются одинаково. Однако текстура и фотографии были зашифрованы лучше, чем первые 2 изображения, но все еще гораздо хуже других режимов шифрования. Хотя режим ECB и быстрее остальных режимов, применять его для шифрования изображений стоит либо в случае наличия большого кол-ва деталей, цветов и оттенков, либо, когда требования к безопасности низкие.</w:t>
      </w:r>
    </w:p>
    <w:p w14:paraId="55D1A7A9" w14:textId="77777777" w:rsidR="00330E11" w:rsidRDefault="00330E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9E0BB6" w14:textId="5789810F" w:rsidR="00330E11" w:rsidRPr="00330E11" w:rsidRDefault="00330E1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30E1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3.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30E11">
        <w:rPr>
          <w:rFonts w:ascii="Times New Roman" w:eastAsia="Times New Roman" w:hAnsi="Times New Roman" w:cs="Times New Roman"/>
          <w:sz w:val="28"/>
          <w:szCs w:val="28"/>
          <w:lang w:val="ru-RU"/>
        </w:rPr>
        <w:t>Для шифрования рисунков, диаграмм и изображений с малым количеством деталей лучше использовать режимы CBC, OFB, CFB</w:t>
      </w:r>
      <w:r w:rsidR="00D561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D5617C">
        <w:rPr>
          <w:rFonts w:ascii="Times New Roman" w:eastAsia="Times New Roman" w:hAnsi="Times New Roman" w:cs="Times New Roman"/>
          <w:sz w:val="28"/>
          <w:szCs w:val="28"/>
          <w:lang w:val="en-US"/>
        </w:rPr>
        <w:t>CTR</w:t>
      </w:r>
      <w:r w:rsidRPr="00330E11">
        <w:rPr>
          <w:rFonts w:ascii="Times New Roman" w:eastAsia="Times New Roman" w:hAnsi="Times New Roman" w:cs="Times New Roman"/>
          <w:sz w:val="28"/>
          <w:szCs w:val="28"/>
          <w:lang w:val="ru-RU"/>
        </w:rPr>
        <w:t>, так как они обеспечивают лучшую защиту от атак на основе повторного использования шифротекста. Для изображений с большим количеством деталей и текстур можно использовать режим ECB, но это менее безопасно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CTR</w:t>
      </w:r>
      <w:r w:rsidRPr="00330E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улучшения </w:t>
      </w:r>
      <w:r w:rsidR="00D5617C">
        <w:rPr>
          <w:rFonts w:ascii="Times New Roman" w:eastAsia="Times New Roman" w:hAnsi="Times New Roman" w:cs="Times New Roman"/>
          <w:sz w:val="28"/>
          <w:szCs w:val="28"/>
          <w:lang w:val="ru-RU"/>
        </w:rPr>
        <w:t>безопасности</w:t>
      </w:r>
      <w:r w:rsidRPr="00330E1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8610A51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D0D3D43" w14:textId="66670F49" w:rsidR="00330E11" w:rsidRDefault="00CA7571" w:rsidP="00330E11">
      <w:pPr>
        <w:rPr>
          <w:rFonts w:ascii="Roboto" w:eastAsia="Roboto" w:hAnsi="Roboto" w:cs="Roboto"/>
          <w:sz w:val="24"/>
          <w:szCs w:val="24"/>
        </w:rPr>
      </w:pPr>
      <w:r w:rsidRPr="00CA757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4.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A01F49">
        <w:rPr>
          <w:rFonts w:ascii="Times New Roman" w:eastAsia="Times New Roman" w:hAnsi="Times New Roman" w:cs="Times New Roman"/>
          <w:sz w:val="28"/>
          <w:szCs w:val="28"/>
        </w:rPr>
        <w:t>Размер блока шифра непосредственно влияет на эффективность шифрования, увеличивая кол-во возможных сочетаний. Если злоумышленник обнаружит блоки простого текста, соответствующие некоторым ранее отправленным блокам зашифрованного текста, то он может создать словарь пар открытого текста/зашифрованного текста. Больший размер блока усложняет атаку, так как словарь должен быть больше</w:t>
      </w:r>
      <w:r w:rsidR="00330E1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A01F49">
        <w:rPr>
          <w:rFonts w:ascii="Times New Roman" w:eastAsia="Times New Roman" w:hAnsi="Times New Roman" w:cs="Times New Roman"/>
          <w:sz w:val="28"/>
          <w:szCs w:val="28"/>
        </w:rPr>
        <w:t xml:space="preserve"> К тому же </w:t>
      </w:r>
      <w:proofErr w:type="spellStart"/>
      <w:r w:rsidR="00A01F49">
        <w:rPr>
          <w:rFonts w:ascii="Times New Roman" w:eastAsia="Times New Roman" w:hAnsi="Times New Roman" w:cs="Times New Roman"/>
          <w:sz w:val="28"/>
          <w:szCs w:val="28"/>
        </w:rPr>
        <w:t>бóльшие</w:t>
      </w:r>
      <w:proofErr w:type="spellEnd"/>
      <w:r w:rsidR="00A01F49">
        <w:rPr>
          <w:rFonts w:ascii="Times New Roman" w:eastAsia="Times New Roman" w:hAnsi="Times New Roman" w:cs="Times New Roman"/>
          <w:sz w:val="28"/>
          <w:szCs w:val="28"/>
        </w:rPr>
        <w:t xml:space="preserve"> блоки делят текст на меньшее кол-во частей, что сокращает и кол-во передач по каналам связи.</w:t>
      </w:r>
    </w:p>
    <w:p w14:paraId="7737A647" w14:textId="77777777" w:rsidR="00780EB5" w:rsidRDefault="00780E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CF2E808" w14:textId="77777777" w:rsidR="00780EB5" w:rsidRDefault="00A01F49">
      <w:pPr>
        <w:pStyle w:val="4"/>
        <w:spacing w:after="120"/>
        <w:rPr>
          <w:rFonts w:ascii="Times New Roman" w:eastAsia="Times New Roman" w:hAnsi="Times New Roman" w:cs="Times New Roman"/>
          <w:b/>
          <w:color w:val="00000A"/>
          <w:sz w:val="32"/>
          <w:szCs w:val="32"/>
        </w:rPr>
      </w:pPr>
      <w:bookmarkStart w:id="3" w:name="_y0y3n1dghbe6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33FAAD6" w14:textId="435C6E47" w:rsidR="00330E11" w:rsidRPr="00330E11" w:rsidRDefault="00A01F49" w:rsidP="00330E11">
      <w:pPr>
        <w:ind w:right="-4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лабораторной работы была изучена работа стандартов шифрования AES и DES, режимов шифрования: ECB, CBC, OFB, CFB, CTR на примере шифрования различных видов изображений с помощью программы Emodes.exe.</w:t>
      </w:r>
      <w:r w:rsidR="00330E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30E11" w:rsidRPr="00330E11">
        <w:rPr>
          <w:rFonts w:ascii="Times New Roman" w:hAnsi="Times New Roman" w:cs="Times New Roman"/>
          <w:sz w:val="28"/>
          <w:szCs w:val="28"/>
        </w:rPr>
        <w:t>Режим ECB менее безопасен</w:t>
      </w:r>
      <w:r w:rsidR="00330E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0E11" w:rsidRPr="00330E11">
        <w:rPr>
          <w:rFonts w:ascii="Times New Roman" w:hAnsi="Times New Roman" w:cs="Times New Roman"/>
          <w:sz w:val="28"/>
          <w:szCs w:val="28"/>
        </w:rPr>
        <w:t>для изображений с однородными областями.</w:t>
      </w:r>
      <w:r w:rsidR="00330E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30E11" w:rsidRPr="00330E11">
        <w:rPr>
          <w:rFonts w:ascii="Times New Roman" w:hAnsi="Times New Roman" w:cs="Times New Roman"/>
          <w:sz w:val="28"/>
          <w:szCs w:val="28"/>
        </w:rPr>
        <w:t>Размер блока влияет на эффективность шифрования и устойчивости к атакам.</w:t>
      </w:r>
      <w:r w:rsidR="00330E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0E11" w:rsidRPr="00330E11">
        <w:rPr>
          <w:rFonts w:ascii="Times New Roman" w:hAnsi="Times New Roman" w:cs="Times New Roman"/>
          <w:sz w:val="28"/>
          <w:szCs w:val="28"/>
        </w:rPr>
        <w:t>Выбор алгоритма шифрования</w:t>
      </w:r>
      <w:r w:rsidR="00330E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0E11" w:rsidRPr="00330E11">
        <w:rPr>
          <w:rFonts w:ascii="Times New Roman" w:hAnsi="Times New Roman" w:cs="Times New Roman"/>
          <w:sz w:val="28"/>
          <w:szCs w:val="28"/>
        </w:rPr>
        <w:t>и режима зависит от типа</w:t>
      </w:r>
      <w:r w:rsidR="00330E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0E11" w:rsidRPr="00330E11">
        <w:rPr>
          <w:rFonts w:ascii="Times New Roman" w:hAnsi="Times New Roman" w:cs="Times New Roman"/>
          <w:sz w:val="28"/>
          <w:szCs w:val="28"/>
        </w:rPr>
        <w:t>изображения и требований к безопасности</w:t>
      </w:r>
      <w:r w:rsidR="00330E1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sectPr w:rsidR="00330E11" w:rsidRPr="00330E11">
      <w:pgSz w:w="11909" w:h="16834"/>
      <w:pgMar w:top="1440" w:right="1440" w:bottom="948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EB5"/>
    <w:rsid w:val="00330E11"/>
    <w:rsid w:val="00780EB5"/>
    <w:rsid w:val="00A01F49"/>
    <w:rsid w:val="00CA6D30"/>
    <w:rsid w:val="00CA7571"/>
    <w:rsid w:val="00D56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57FA7"/>
  <w15:docId w15:val="{F7025D39-35C2-44CC-AFF6-9F9A982AC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13</Pages>
  <Words>500</Words>
  <Characters>2854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6</cp:revision>
  <dcterms:created xsi:type="dcterms:W3CDTF">2024-10-01T14:51:00Z</dcterms:created>
  <dcterms:modified xsi:type="dcterms:W3CDTF">2024-12-20T08:10:00Z</dcterms:modified>
</cp:coreProperties>
</file>